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235"/>
        <w:jc w:val="center"/>
        <w:rPr>
          <w:rFonts w:ascii="Comfortaa" w:eastAsia="Comfortaa" w:hAnsi="Comfortaa" w:cs="Comfortaa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Comfortaa" w:eastAsia="Comfortaa" w:hAnsi="Comfortaa" w:cs="Comfortaa"/>
          <w:b/>
          <w:color w:val="000000"/>
          <w:sz w:val="34"/>
          <w:szCs w:val="34"/>
        </w:rPr>
        <w:t>South Carolina Coaches Association of Women’s Sports</w:t>
      </w:r>
      <w:r>
        <w:rPr>
          <w:rFonts w:ascii="Comfortaa" w:eastAsia="Comfortaa" w:hAnsi="Comfortaa" w:cs="Comfortaa"/>
          <w:b/>
          <w:color w:val="000000"/>
          <w:sz w:val="40"/>
          <w:szCs w:val="40"/>
        </w:rPr>
        <w:t xml:space="preserve">  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235"/>
        <w:jc w:val="center"/>
        <w:rPr>
          <w:rFonts w:ascii="Comfortaa" w:eastAsia="Comfortaa" w:hAnsi="Comfortaa" w:cs="Comfortaa"/>
          <w:b/>
          <w:color w:val="000000"/>
          <w:sz w:val="44"/>
          <w:szCs w:val="44"/>
        </w:rPr>
      </w:pPr>
      <w:r>
        <w:rPr>
          <w:rFonts w:ascii="Comfortaa" w:eastAsia="Comfortaa" w:hAnsi="Comfortaa" w:cs="Comfortaa"/>
          <w:b/>
          <w:color w:val="000000"/>
          <w:sz w:val="44"/>
          <w:szCs w:val="44"/>
        </w:rPr>
        <w:t>1</w:t>
      </w:r>
      <w:r>
        <w:rPr>
          <w:rFonts w:ascii="Comfortaa" w:eastAsia="Comfortaa" w:hAnsi="Comfortaa" w:cs="Comfortaa"/>
          <w:b/>
          <w:sz w:val="44"/>
          <w:szCs w:val="44"/>
        </w:rPr>
        <w:t>8</w:t>
      </w:r>
      <w:r>
        <w:rPr>
          <w:rFonts w:ascii="Comfortaa" w:eastAsia="Comfortaa" w:hAnsi="Comfortaa" w:cs="Comfortaa"/>
          <w:b/>
          <w:color w:val="000000"/>
          <w:sz w:val="44"/>
          <w:szCs w:val="44"/>
        </w:rPr>
        <w:t>th Annual Golf Tournament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235"/>
        <w:jc w:val="center"/>
        <w:rPr>
          <w:rFonts w:ascii="Comfortaa" w:eastAsia="Comfortaa" w:hAnsi="Comfortaa" w:cs="Comfortaa"/>
          <w:b/>
          <w:color w:val="000000"/>
          <w:sz w:val="44"/>
          <w:szCs w:val="44"/>
        </w:rPr>
      </w:pPr>
      <w:r>
        <w:rPr>
          <w:rFonts w:ascii="Comfortaa" w:eastAsia="Comfortaa" w:hAnsi="Comfortaa" w:cs="Comfortaa"/>
          <w:b/>
          <w:sz w:val="44"/>
          <w:szCs w:val="44"/>
        </w:rPr>
        <w:t xml:space="preserve"> </w:t>
      </w:r>
      <w:r>
        <w:rPr>
          <w:rFonts w:ascii="Comfortaa" w:eastAsia="Comfortaa" w:hAnsi="Comfortaa" w:cs="Comfortaa"/>
          <w:b/>
          <w:color w:val="000000"/>
          <w:sz w:val="44"/>
          <w:szCs w:val="44"/>
        </w:rPr>
        <w:t>June 1</w:t>
      </w:r>
      <w:r>
        <w:rPr>
          <w:rFonts w:ascii="Comfortaa" w:eastAsia="Comfortaa" w:hAnsi="Comfortaa" w:cs="Comfortaa"/>
          <w:b/>
          <w:sz w:val="44"/>
          <w:szCs w:val="44"/>
        </w:rPr>
        <w:t>2</w:t>
      </w:r>
      <w:r>
        <w:rPr>
          <w:rFonts w:ascii="Comfortaa" w:eastAsia="Comfortaa" w:hAnsi="Comfortaa" w:cs="Comfortaa"/>
          <w:b/>
          <w:color w:val="000000"/>
          <w:sz w:val="44"/>
          <w:szCs w:val="44"/>
        </w:rPr>
        <w:t>, 202</w:t>
      </w:r>
      <w:r>
        <w:rPr>
          <w:rFonts w:ascii="Comfortaa" w:eastAsia="Comfortaa" w:hAnsi="Comfortaa" w:cs="Comfortaa"/>
          <w:b/>
          <w:sz w:val="44"/>
          <w:szCs w:val="44"/>
        </w:rPr>
        <w:t>3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235"/>
        <w:jc w:val="center"/>
        <w:rPr>
          <w:rFonts w:ascii="Comfortaa" w:eastAsia="Comfortaa" w:hAnsi="Comfortaa" w:cs="Comfortaa"/>
          <w:b/>
          <w:sz w:val="44"/>
          <w:szCs w:val="44"/>
        </w:rPr>
      </w:pPr>
      <w:r>
        <w:rPr>
          <w:rFonts w:ascii="Comfortaa" w:eastAsia="Comfortaa" w:hAnsi="Comfortaa" w:cs="Comfortaa"/>
          <w:b/>
          <w:sz w:val="44"/>
          <w:szCs w:val="44"/>
        </w:rPr>
        <w:t>10:00AM Shotgun Start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noProof/>
          <w:color w:val="000000"/>
          <w:sz w:val="26"/>
          <w:szCs w:val="26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5491163</wp:posOffset>
            </wp:positionH>
            <wp:positionV relativeFrom="page">
              <wp:posOffset>1872639</wp:posOffset>
            </wp:positionV>
            <wp:extent cx="2238375" cy="595288"/>
            <wp:effectExtent l="0" t="0" r="0" b="0"/>
            <wp:wrapSquare wrapText="bothSides" distT="114300" distB="114300" distL="114300" distR="11430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rFonts w:ascii="Comfortaa" w:eastAsia="Comfortaa" w:hAnsi="Comfortaa" w:cs="Comfortaa"/>
          <w:b/>
          <w:color w:val="000000"/>
          <w:sz w:val="26"/>
          <w:szCs w:val="26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3290888</wp:posOffset>
            </wp:positionH>
            <wp:positionV relativeFrom="paragraph">
              <wp:posOffset>752475</wp:posOffset>
            </wp:positionV>
            <wp:extent cx="1504950" cy="1504950"/>
            <wp:effectExtent l="0" t="0" r="0" b="0"/>
            <wp:wrapNone/>
            <wp:docPr id="1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2428875</wp:posOffset>
            </wp:positionH>
            <wp:positionV relativeFrom="paragraph">
              <wp:posOffset>314325</wp:posOffset>
            </wp:positionV>
            <wp:extent cx="3228975" cy="2515553"/>
            <wp:effectExtent l="0" t="0" r="0" b="0"/>
            <wp:wrapSquare wrapText="bothSides" distT="114300" distB="114300" distL="114300" distR="11430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515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587375</wp:posOffset>
            </wp:positionV>
            <wp:extent cx="1112520" cy="1124585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2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         </w:t>
      </w:r>
    </w:p>
    <w:p w:rsidR="00BB6016" w:rsidRDefault="00BB6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color w:val="000000"/>
          <w:sz w:val="14"/>
          <w:szCs w:val="14"/>
        </w:rPr>
      </w:pP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04950" cy="1162050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20850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016" w:rsidRDefault="00250B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owan Old Style Black" w:eastAsia="Iowan Old Style Black" w:hAnsi="Iowan Old Style Black" w:cs="Iowan Old Style Black"/>
                                <w:color w:val="000000"/>
                                <w:sz w:val="26"/>
                              </w:rPr>
                              <w:t>$60 per player</w:t>
                            </w:r>
                          </w:p>
                          <w:p w:rsidR="00BB6016" w:rsidRDefault="00250B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owan Old Style Black" w:eastAsia="Iowan Old Style Black" w:hAnsi="Iowan Old Style Black" w:cs="Iowan Old Style Black"/>
                                <w:color w:val="000000"/>
                                <w:sz w:val="26"/>
                              </w:rPr>
                              <w:t>OR</w:t>
                            </w:r>
                          </w:p>
                          <w:p w:rsidR="00BB6016" w:rsidRDefault="00250B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owan Old Style Black" w:eastAsia="Iowan Old Style Black" w:hAnsi="Iowan Old Style Black" w:cs="Iowan Old Style Black"/>
                                <w:color w:val="000000"/>
                                <w:sz w:val="26"/>
                              </w:rPr>
                              <w:t>$240 per team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04950" cy="1162050"/>
                <wp:effectExtent b="0" l="0" r="0" t="0"/>
                <wp:wrapSquare wrapText="bothSides" distB="0" distT="0" distL="114300" distR="11430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6016" w:rsidRDefault="00BB6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color w:val="000000"/>
          <w:sz w:val="14"/>
          <w:szCs w:val="14"/>
        </w:rPr>
      </w:pP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rFonts w:ascii="Comfortaa" w:eastAsia="Comfortaa" w:hAnsi="Comfortaa" w:cs="Comforta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                </w:t>
      </w:r>
      <w:proofErr w:type="gramStart"/>
      <w:r>
        <w:rPr>
          <w:rFonts w:ascii="Comfortaa" w:eastAsia="Comfortaa" w:hAnsi="Comfortaa" w:cs="Comfortaa"/>
          <w:color w:val="000000"/>
          <w:sz w:val="20"/>
          <w:szCs w:val="20"/>
        </w:rPr>
        <w:t>190  Durango</w:t>
      </w:r>
      <w:proofErr w:type="gramEnd"/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Drive                                                                                                                               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rFonts w:ascii="Comfortaa" w:eastAsia="Comfortaa" w:hAnsi="Comfortaa" w:cs="Comfortaa"/>
          <w:color w:val="000000"/>
          <w:sz w:val="20"/>
          <w:szCs w:val="20"/>
        </w:rPr>
      </w:pP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   Batesburg-Leesville, SC  29070  </w:t>
      </w:r>
      <w:r>
        <w:rPr>
          <w:rFonts w:ascii="Comfortaa" w:eastAsia="Comfortaa" w:hAnsi="Comfortaa" w:cs="Comfortaa"/>
          <w:color w:val="000000"/>
          <w:sz w:val="20"/>
          <w:szCs w:val="20"/>
        </w:rPr>
        <w:tab/>
      </w:r>
      <w:r>
        <w:rPr>
          <w:rFonts w:ascii="Comfortaa" w:eastAsia="Comfortaa" w:hAnsi="Comfortaa" w:cs="Comfortaa"/>
          <w:sz w:val="20"/>
          <w:szCs w:val="20"/>
        </w:rPr>
        <w:t xml:space="preserve">                                                                         </w:t>
      </w:r>
      <w:r>
        <w:rPr>
          <w:rFonts w:ascii="Comfortaa" w:eastAsia="Comfortaa" w:hAnsi="Comfortaa" w:cs="Comfortaa"/>
          <w:sz w:val="20"/>
          <w:szCs w:val="20"/>
        </w:rPr>
        <w:t xml:space="preserve">                             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both"/>
        <w:rPr>
          <w:rFonts w:ascii="Comfortaa" w:eastAsia="Comfortaa" w:hAnsi="Comfortaa" w:cs="Comfortaa"/>
          <w:color w:val="000000"/>
          <w:sz w:val="20"/>
          <w:szCs w:val="20"/>
        </w:rPr>
      </w:pP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        </w:t>
      </w:r>
      <w:r>
        <w:rPr>
          <w:rFonts w:ascii="Comfortaa" w:eastAsia="Comfortaa" w:hAnsi="Comfortaa" w:cs="Comfortaa"/>
          <w:color w:val="000000"/>
          <w:sz w:val="20"/>
          <w:szCs w:val="20"/>
        </w:rPr>
        <w:tab/>
        <w:t xml:space="preserve">    (803) 532-3472</w:t>
      </w:r>
    </w:p>
    <w:p w:rsidR="00BB6016" w:rsidRDefault="00BB6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rPr>
          <w:rFonts w:ascii="Comfortaa" w:eastAsia="Comfortaa" w:hAnsi="Comfortaa" w:cs="Comfortaa"/>
          <w:b/>
          <w:color w:val="000000"/>
          <w:sz w:val="24"/>
          <w:szCs w:val="24"/>
        </w:rPr>
      </w:pPr>
    </w:p>
    <w:p w:rsidR="00BB6016" w:rsidRDefault="00BB6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1920"/>
        <w:jc w:val="right"/>
        <w:rPr>
          <w:rFonts w:ascii="Comfortaa" w:eastAsia="Comfortaa" w:hAnsi="Comfortaa" w:cs="Comfortaa"/>
          <w:b/>
          <w:color w:val="000000"/>
          <w:sz w:val="24"/>
          <w:szCs w:val="24"/>
        </w:rPr>
      </w:pP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-15"/>
        <w:jc w:val="right"/>
        <w:rPr>
          <w:rFonts w:ascii="Comfortaa" w:eastAsia="Comfortaa" w:hAnsi="Comfortaa" w:cs="Comfortaa"/>
          <w:b/>
          <w:color w:val="000000"/>
          <w:sz w:val="32"/>
          <w:szCs w:val="32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 </w:t>
      </w:r>
      <w:r>
        <w:rPr>
          <w:rFonts w:ascii="Comfortaa" w:eastAsia="Comfortaa" w:hAnsi="Comfortaa" w:cs="Comfortaa"/>
          <w:b/>
          <w:sz w:val="32"/>
          <w:szCs w:val="32"/>
        </w:rPr>
        <w:t xml:space="preserve">        </w:t>
      </w:r>
      <w:r>
        <w:rPr>
          <w:rFonts w:ascii="Comfortaa" w:eastAsia="Comfortaa" w:hAnsi="Comfortaa" w:cs="Comfortaa"/>
          <w:b/>
          <w:sz w:val="32"/>
          <w:szCs w:val="32"/>
        </w:rPr>
        <w:tab/>
      </w:r>
      <w:r>
        <w:rPr>
          <w:rFonts w:ascii="Comfortaa" w:eastAsia="Comfortaa" w:hAnsi="Comfortaa" w:cs="Comfortaa"/>
          <w:b/>
          <w:color w:val="000000"/>
          <w:sz w:val="32"/>
          <w:szCs w:val="32"/>
        </w:rPr>
        <w:t xml:space="preserve">First, Second &amp; Third Place teams receive cash &amp; trophies 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1065"/>
        <w:jc w:val="right"/>
        <w:rPr>
          <w:rFonts w:ascii="Comfortaa" w:eastAsia="Comfortaa" w:hAnsi="Comfortaa" w:cs="Comfortaa"/>
          <w:b/>
          <w:color w:val="000000"/>
          <w:sz w:val="28"/>
          <w:szCs w:val="28"/>
        </w:rPr>
      </w:pPr>
      <w:r>
        <w:rPr>
          <w:rFonts w:ascii="Comfortaa" w:eastAsia="Comfortaa" w:hAnsi="Comfortaa" w:cs="Comfortaa"/>
          <w:b/>
          <w:sz w:val="32"/>
          <w:szCs w:val="32"/>
        </w:rPr>
        <w:t xml:space="preserve">    </w:t>
      </w:r>
      <w:r>
        <w:rPr>
          <w:rFonts w:ascii="Comfortaa" w:eastAsia="Comfortaa" w:hAnsi="Comfortaa" w:cs="Comfortaa"/>
          <w:b/>
          <w:sz w:val="32"/>
          <w:szCs w:val="32"/>
        </w:rPr>
        <w:tab/>
      </w:r>
      <w:r>
        <w:rPr>
          <w:rFonts w:ascii="Comfortaa" w:eastAsia="Comfortaa" w:hAnsi="Comfortaa" w:cs="Comfortaa"/>
          <w:b/>
          <w:color w:val="000000"/>
          <w:sz w:val="32"/>
          <w:szCs w:val="32"/>
        </w:rPr>
        <w:t>BBQ Lunch &amp; Beverages will be provided</w:t>
      </w:r>
      <w:r>
        <w:rPr>
          <w:rFonts w:ascii="Comfortaa" w:eastAsia="Comfortaa" w:hAnsi="Comfortaa" w:cs="Comfortaa"/>
          <w:b/>
          <w:color w:val="000000"/>
          <w:sz w:val="28"/>
          <w:szCs w:val="28"/>
        </w:rPr>
        <w:t xml:space="preserve"> </w:t>
      </w:r>
    </w:p>
    <w:p w:rsidR="00BB6016" w:rsidRDefault="00BB6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2829"/>
        <w:rPr>
          <w:b/>
          <w:color w:val="000000"/>
          <w:u w:val="single"/>
        </w:rPr>
      </w:pP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600" w:right="2829"/>
        <w:rPr>
          <w:rFonts w:ascii="Comfortaa" w:eastAsia="Comfortaa" w:hAnsi="Comfortaa" w:cs="Comfortaa"/>
          <w:color w:val="000000"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       </w:t>
      </w:r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 xml:space="preserve">For more </w:t>
      </w:r>
      <w:proofErr w:type="gramStart"/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>Information</w:t>
      </w:r>
      <w:proofErr w:type="gramEnd"/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 xml:space="preserve"> Please Contact:</w:t>
      </w:r>
      <w:r>
        <w:rPr>
          <w:rFonts w:ascii="Comfortaa" w:eastAsia="Comfortaa" w:hAnsi="Comfortaa" w:cs="Comfortaa"/>
          <w:b/>
          <w:color w:val="000000"/>
          <w:sz w:val="20"/>
          <w:szCs w:val="20"/>
        </w:rPr>
        <w:t xml:space="preserve"> </w:t>
      </w: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right="-285"/>
        <w:rPr>
          <w:color w:val="000000"/>
        </w:rPr>
      </w:pP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mfortaa" w:eastAsia="Comfortaa" w:hAnsi="Comfortaa" w:cs="Comfortaa"/>
          <w:b/>
          <w:sz w:val="20"/>
          <w:szCs w:val="20"/>
        </w:rPr>
        <w:t>Shea</w:t>
      </w:r>
      <w:proofErr w:type="spellEnd"/>
      <w:r>
        <w:rPr>
          <w:rFonts w:ascii="Comfortaa" w:eastAsia="Comfortaa" w:hAnsi="Comfortaa" w:cs="Comfortaa"/>
          <w:b/>
          <w:sz w:val="20"/>
          <w:szCs w:val="20"/>
        </w:rPr>
        <w:t xml:space="preserve"> Hall</w:t>
      </w:r>
      <w:r>
        <w:rPr>
          <w:rFonts w:ascii="Comfortaa" w:eastAsia="Comfortaa" w:hAnsi="Comfortaa" w:cs="Comfortaa"/>
          <w:sz w:val="20"/>
          <w:szCs w:val="20"/>
        </w:rPr>
        <w:t xml:space="preserve"> 864-980-0525 </w:t>
      </w:r>
      <w:r>
        <w:rPr>
          <w:rFonts w:ascii="Comfortaa" w:eastAsia="Comfortaa" w:hAnsi="Comfortaa" w:cs="Comfortaa"/>
          <w:b/>
          <w:sz w:val="20"/>
          <w:szCs w:val="20"/>
        </w:rPr>
        <w:t xml:space="preserve">Nicole </w:t>
      </w:r>
      <w:proofErr w:type="spellStart"/>
      <w:r>
        <w:rPr>
          <w:rFonts w:ascii="Comfortaa" w:eastAsia="Comfortaa" w:hAnsi="Comfortaa" w:cs="Comfortaa"/>
          <w:b/>
          <w:sz w:val="20"/>
          <w:szCs w:val="20"/>
        </w:rPr>
        <w:t>Amick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803-917-7364 </w:t>
      </w:r>
      <w:r>
        <w:rPr>
          <w:rFonts w:ascii="Comfortaa" w:eastAsia="Comfortaa" w:hAnsi="Comfortaa" w:cs="Comfortaa"/>
          <w:b/>
          <w:color w:val="000000"/>
          <w:sz w:val="20"/>
          <w:szCs w:val="20"/>
        </w:rPr>
        <w:t>Amy Boozer</w:t>
      </w: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803-240-5795</w:t>
      </w:r>
      <w:r>
        <w:rPr>
          <w:rFonts w:ascii="Comfortaa" w:eastAsia="Comfortaa" w:hAnsi="Comfortaa" w:cs="Comfortaa"/>
          <w:b/>
          <w:color w:val="000000"/>
          <w:sz w:val="20"/>
          <w:szCs w:val="20"/>
        </w:rPr>
        <w:t xml:space="preserve"> </w:t>
      </w:r>
      <w:r>
        <w:rPr>
          <w:rFonts w:ascii="Comfortaa" w:eastAsia="Comfortaa" w:hAnsi="Comfortaa" w:cs="Comfortaa"/>
          <w:b/>
          <w:sz w:val="20"/>
          <w:szCs w:val="20"/>
        </w:rPr>
        <w:t xml:space="preserve">Jackie </w:t>
      </w:r>
      <w:proofErr w:type="spellStart"/>
      <w:r>
        <w:rPr>
          <w:rFonts w:ascii="Comfortaa" w:eastAsia="Comfortaa" w:hAnsi="Comfortaa" w:cs="Comfortaa"/>
          <w:b/>
          <w:sz w:val="20"/>
          <w:szCs w:val="20"/>
        </w:rPr>
        <w:t>Shealy</w:t>
      </w:r>
      <w:proofErr w:type="spellEnd"/>
      <w:r>
        <w:rPr>
          <w:rFonts w:ascii="Comfortaa" w:eastAsia="Comfortaa" w:hAnsi="Comfortaa" w:cs="Comfortaa"/>
          <w:b/>
          <w:color w:val="000000"/>
          <w:sz w:val="20"/>
          <w:szCs w:val="20"/>
        </w:rPr>
        <w:t xml:space="preserve"> </w:t>
      </w:r>
      <w:r>
        <w:rPr>
          <w:rFonts w:ascii="Comfortaa" w:eastAsia="Comfortaa" w:hAnsi="Comfortaa" w:cs="Comfortaa"/>
          <w:color w:val="000000"/>
          <w:sz w:val="20"/>
          <w:szCs w:val="20"/>
        </w:rPr>
        <w:t>8</w:t>
      </w:r>
      <w:r>
        <w:rPr>
          <w:rFonts w:ascii="Comfortaa" w:eastAsia="Comfortaa" w:hAnsi="Comfortaa" w:cs="Comfortaa"/>
          <w:sz w:val="20"/>
          <w:szCs w:val="20"/>
        </w:rPr>
        <w:t>0</w:t>
      </w:r>
      <w:r>
        <w:rPr>
          <w:rFonts w:ascii="Comfortaa" w:eastAsia="Comfortaa" w:hAnsi="Comfortaa" w:cs="Comfortaa"/>
          <w:color w:val="000000"/>
          <w:sz w:val="20"/>
          <w:szCs w:val="20"/>
        </w:rPr>
        <w:t>3-</w:t>
      </w:r>
      <w:r>
        <w:rPr>
          <w:rFonts w:ascii="Comfortaa" w:eastAsia="Comfortaa" w:hAnsi="Comfortaa" w:cs="Comfortaa"/>
          <w:sz w:val="20"/>
          <w:szCs w:val="20"/>
        </w:rPr>
        <w:t>260</w:t>
      </w:r>
      <w:r>
        <w:rPr>
          <w:rFonts w:ascii="Comfortaa" w:eastAsia="Comfortaa" w:hAnsi="Comfortaa" w:cs="Comfortaa"/>
          <w:color w:val="000000"/>
          <w:sz w:val="20"/>
          <w:szCs w:val="20"/>
        </w:rPr>
        <w:t>-</w:t>
      </w:r>
      <w:r>
        <w:rPr>
          <w:rFonts w:ascii="Comfortaa" w:eastAsia="Comfortaa" w:hAnsi="Comfortaa" w:cs="Comfortaa"/>
          <w:sz w:val="20"/>
          <w:szCs w:val="20"/>
        </w:rPr>
        <w:t>2521</w:t>
      </w: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            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noProof/>
          <w:sz w:val="27"/>
          <w:szCs w:val="27"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>
                <wp:simplePos x="0" y="0"/>
                <wp:positionH relativeFrom="page">
                  <wp:posOffset>5291138</wp:posOffset>
                </wp:positionH>
                <wp:positionV relativeFrom="page">
                  <wp:posOffset>6008281</wp:posOffset>
                </wp:positionV>
                <wp:extent cx="2333061" cy="934909"/>
                <wp:effectExtent l="0" t="0" r="0" b="0"/>
                <wp:wrapSquare wrapText="bothSides" distT="114300" distB="114300" distL="114300" distR="114300"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9170" y="3110616"/>
                          <a:ext cx="3093660" cy="1338768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6016" w:rsidRDefault="00250B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color w:val="FF0000"/>
                                <w:sz w:val="16"/>
                                <w:u w:val="single"/>
                              </w:rPr>
                              <w:t>$20 HACKER SPECIAL</w:t>
                            </w:r>
                          </w:p>
                          <w:p w:rsidR="00BB6016" w:rsidRDefault="00250B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color w:val="FF0000"/>
                                <w:sz w:val="16"/>
                              </w:rPr>
                              <w:t>2 mulligans</w:t>
                            </w:r>
                          </w:p>
                          <w:p w:rsidR="00BB6016" w:rsidRDefault="00250B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color w:val="FF0000"/>
                                <w:sz w:val="16"/>
                              </w:rPr>
                              <w:t>Red Tee for men</w:t>
                            </w:r>
                          </w:p>
                          <w:p w:rsidR="00BB6016" w:rsidRDefault="00250B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i/>
                                <w:color w:val="FF0000"/>
                                <w:sz w:val="16"/>
                              </w:rPr>
                              <w:t>*women 1 extra throw</w:t>
                            </w:r>
                          </w:p>
                          <w:p w:rsidR="00BB6016" w:rsidRDefault="00250B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color w:val="FF0000"/>
                                <w:sz w:val="16"/>
                              </w:rPr>
                              <w:t>1 Throw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5291138</wp:posOffset>
                </wp:positionH>
                <wp:positionV relativeFrom="page">
                  <wp:posOffset>6008281</wp:posOffset>
                </wp:positionV>
                <wp:extent cx="2333061" cy="934909"/>
                <wp:effectExtent b="0" l="0" r="0" t="0"/>
                <wp:wrapSquare wrapText="bothSides" distB="114300" distT="114300" distL="114300" distR="11430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061" cy="934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7"/>
          <w:szCs w:val="27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              </w:t>
      </w:r>
      <w:r>
        <w:rPr>
          <w:b/>
          <w:color w:val="000000"/>
          <w:sz w:val="20"/>
          <w:szCs w:val="20"/>
        </w:rPr>
        <w:t xml:space="preserve">To </w:t>
      </w:r>
      <w:r>
        <w:rPr>
          <w:b/>
          <w:sz w:val="20"/>
          <w:szCs w:val="20"/>
        </w:rPr>
        <w:t>enter, make a check</w:t>
      </w:r>
      <w:r>
        <w:rPr>
          <w:b/>
          <w:color w:val="000000"/>
          <w:sz w:val="20"/>
          <w:szCs w:val="20"/>
        </w:rPr>
        <w:t xml:space="preserve"> payable to SCCAWS.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Complete the form below and </w:t>
      </w:r>
      <w:r>
        <w:rPr>
          <w:b/>
          <w:noProof/>
          <w:color w:val="000000"/>
          <w:sz w:val="20"/>
          <w:szCs w:val="20"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>
                <wp:simplePos x="0" y="0"/>
                <wp:positionH relativeFrom="page">
                  <wp:posOffset>200025</wp:posOffset>
                </wp:positionH>
                <wp:positionV relativeFrom="page">
                  <wp:posOffset>6184821</wp:posOffset>
                </wp:positionV>
                <wp:extent cx="2490788" cy="863144"/>
                <wp:effectExtent l="0" t="0" r="0" b="0"/>
                <wp:wrapSquare wrapText="bothSides" distT="114300" distB="114300" distL="114300" distR="114300"/>
                <wp:docPr id="17" name="Explosion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963" y="3282478"/>
                          <a:ext cx="2886075" cy="99504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6016" w:rsidRDefault="00250B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color w:val="FF0000"/>
                                <w:sz w:val="16"/>
                                <w:u w:val="single"/>
                              </w:rPr>
                              <w:t>PACKAGE #1</w:t>
                            </w:r>
                          </w:p>
                          <w:p w:rsidR="00BB6016" w:rsidRDefault="00250B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color w:val="FF0000"/>
                                <w:sz w:val="16"/>
                                <w:u w:val="single"/>
                              </w:rPr>
                              <w:t>Mulligans and Throws</w:t>
                            </w:r>
                            <w:r>
                              <w:rPr>
                                <w:rFonts w:ascii="Comfortaa" w:eastAsia="Comfortaa" w:hAnsi="Comfortaa" w:cs="Comfortaa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FF0000"/>
                                <w:sz w:val="16"/>
                              </w:rPr>
                              <w:t>for sale, 2 per player $5 each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200025</wp:posOffset>
                </wp:positionH>
                <wp:positionV relativeFrom="page">
                  <wp:posOffset>6184821</wp:posOffset>
                </wp:positionV>
                <wp:extent cx="2490788" cy="863144"/>
                <wp:effectExtent b="0" l="0" r="0" t="0"/>
                <wp:wrapSquare wrapText="bothSides" distB="114300" distT="114300" distL="114300" distR="11430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0788" cy="8631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0"/>
          <w:szCs w:val="20"/>
        </w:rPr>
        <w:t>mail to: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Nicole </w:t>
      </w:r>
      <w:proofErr w:type="spellStart"/>
      <w:r>
        <w:rPr>
          <w:b/>
          <w:sz w:val="20"/>
          <w:szCs w:val="20"/>
        </w:rPr>
        <w:t>Amick</w:t>
      </w:r>
      <w:proofErr w:type="spellEnd"/>
      <w:r>
        <w:rPr>
          <w:b/>
          <w:sz w:val="20"/>
          <w:szCs w:val="20"/>
        </w:rPr>
        <w:t xml:space="preserve">, 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       208 Rabun Street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>Batesburg</w:t>
      </w:r>
      <w:r>
        <w:rPr>
          <w:b/>
          <w:color w:val="000000"/>
          <w:sz w:val="20"/>
          <w:szCs w:val="20"/>
        </w:rPr>
        <w:t>, SC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                   </w:t>
      </w:r>
      <w:r>
        <w:rPr>
          <w:b/>
          <w:color w:val="000000"/>
          <w:sz w:val="20"/>
          <w:szCs w:val="20"/>
        </w:rPr>
        <w:t>29</w:t>
      </w:r>
      <w:r>
        <w:rPr>
          <w:b/>
          <w:sz w:val="20"/>
          <w:szCs w:val="20"/>
        </w:rPr>
        <w:t>006</w:t>
      </w:r>
    </w:p>
    <w:p w:rsidR="00BB6016" w:rsidRDefault="00250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1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BB6016" w:rsidRDefault="00BB60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1"/>
        <w:rPr>
          <w:b/>
          <w:sz w:val="24"/>
          <w:szCs w:val="24"/>
        </w:rPr>
      </w:pPr>
    </w:p>
    <w:tbl>
      <w:tblPr>
        <w:tblStyle w:val="a1"/>
        <w:tblW w:w="11565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6345"/>
      </w:tblGrid>
      <w:tr w:rsidR="00BB6016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</w:t>
            </w:r>
          </w:p>
        </w:tc>
      </w:tr>
      <w:tr w:rsidR="00BB6016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Contact Person:</w:t>
            </w:r>
          </w:p>
        </w:tc>
      </w:tr>
      <w:tr w:rsidR="00BB6016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Phone Number:</w:t>
            </w:r>
          </w:p>
        </w:tc>
      </w:tr>
      <w:tr w:rsidR="00BB6016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16" w:rsidRDefault="0025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Email:</w:t>
            </w:r>
          </w:p>
        </w:tc>
      </w:tr>
    </w:tbl>
    <w:p w:rsidR="00BB6016" w:rsidRDefault="00BB60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1"/>
        <w:rPr>
          <w:b/>
          <w:color w:val="000000"/>
          <w:sz w:val="24"/>
          <w:szCs w:val="24"/>
        </w:rPr>
      </w:pPr>
    </w:p>
    <w:sectPr w:rsidR="00BB6016">
      <w:pgSz w:w="12240" w:h="15840"/>
      <w:pgMar w:top="744" w:right="1095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Iowan Old Style Black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16"/>
    <w:rsid w:val="00250BD7"/>
    <w:rsid w:val="00B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21F6C-27E3-478E-A533-8B06E471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9X0jJ+bOVjZRZbDNvohs96GfRg==">AMUW2mWSAYp02z4NzFSe53nie4+bT5tcancQe6/JpsZWDKkDCavR5i8gfqmd9abY+61gBSfv2rFH9giCdoZwtLwVVddeICy2p2d3IEqtik++Pgi16dUNueWN05v4p5mtRw2C/PjHUtbJ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Two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Henderson Jr</dc:creator>
  <cp:lastModifiedBy>Bobby Henderson Jr</cp:lastModifiedBy>
  <cp:revision>2</cp:revision>
  <dcterms:created xsi:type="dcterms:W3CDTF">2023-04-17T15:21:00Z</dcterms:created>
  <dcterms:modified xsi:type="dcterms:W3CDTF">2023-04-17T15:21:00Z</dcterms:modified>
</cp:coreProperties>
</file>